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32.0" w:type="dxa"/>
        <w:jc w:val="left"/>
        <w:tblInd w:w="-459.0" w:type="dxa"/>
        <w:tblLayout w:type="fixed"/>
        <w:tblLook w:val="0000"/>
      </w:tblPr>
      <w:tblGrid>
        <w:gridCol w:w="1560"/>
        <w:gridCol w:w="9072"/>
        <w:tblGridChange w:id="0">
          <w:tblGrid>
            <w:gridCol w:w="1560"/>
            <w:gridCol w:w="9072"/>
          </w:tblGrid>
        </w:tblGridChange>
      </w:tblGrid>
      <w:tr>
        <w:trPr>
          <w:cantSplit w:val="0"/>
          <w:trHeight w:val="1560" w:hRule="atLeast"/>
          <w:tblHeader w:val="0"/>
        </w:trPr>
        <w:tc>
          <w:tcPr>
            <w:shd w:fill="auto" w:val="clear"/>
          </w:tcPr>
          <w:p w:rsidR="00000000" w:rsidDel="00000000" w:rsidP="00000000" w:rsidRDefault="00000000" w:rsidRPr="00000000" w14:paraId="00000002">
            <w:pPr>
              <w:jc w:val="center"/>
              <w:rPr>
                <w:b w:val="1"/>
                <w:bCs w:val="1"/>
                <w:sz w:val="25"/>
                <w:szCs w:val="25"/>
              </w:rPr>
            </w:pPr>
            <w:bookmarkStart w:colFirst="0" w:colLast="0" w:name="_heading=h.tj7elxyo3p4x" w:id="0"/>
            <w:bookmarkEnd w:id="0"/>
            <w:r w:rsidDel="00000000" w:rsidR="00000000" w:rsidRPr="00000000">
              <w:rPr>
                <w:b w:val="1"/>
                <w:bCs w:val="1"/>
                <w:sz w:val="25"/>
                <w:szCs w:val="25"/>
                <w:rtl w:val="0"/>
              </w:rPr>
              <w:t xml:space="preserve">              </w:t>
            </w:r>
            <w:r w:rsidDel="00000000" w:rsidR="00000000" w:rsidRPr="00000000">
              <w:rPr/>
              <w:drawing>
                <wp:inline distB="0" distT="0" distL="0" distR="0">
                  <wp:extent cx="603598" cy="628475"/>
                  <wp:effectExtent b="0" l="0" r="0" t="0"/>
                  <wp:docPr descr="SÍMBOLOS UNIVERSITARIOS | Curso de Inducción UABC" id="3" name="image1.png"/>
                  <a:graphic>
                    <a:graphicData uri="http://schemas.openxmlformats.org/drawingml/2006/picture">
                      <pic:pic>
                        <pic:nvPicPr>
                          <pic:cNvPr descr="SÍMBOLOS UNIVERSITARIOS | Curso de Inducción UABC" id="0" name="image1.png"/>
                          <pic:cNvPicPr preferRelativeResize="0"/>
                        </pic:nvPicPr>
                        <pic:blipFill>
                          <a:blip r:embed="rId7"/>
                          <a:srcRect b="0" l="0" r="0" t="0"/>
                          <a:stretch>
                            <a:fillRect/>
                          </a:stretch>
                        </pic:blipFill>
                        <pic:spPr>
                          <a:xfrm>
                            <a:off x="0" y="0"/>
                            <a:ext cx="603598" cy="62847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03">
            <w:pPr>
              <w:jc w:val="center"/>
              <w:rPr>
                <w:rFonts w:ascii="Bookman Old Style" w:cs="Bookman Old Style" w:eastAsia="Bookman Old Style" w:hAnsi="Bookman Old Style"/>
                <w:sz w:val="32"/>
                <w:szCs w:val="32"/>
              </w:rPr>
            </w:pPr>
            <w:r w:rsidDel="00000000" w:rsidR="00000000" w:rsidRPr="00000000">
              <w:rPr>
                <w:rtl w:val="0"/>
              </w:rPr>
            </w:r>
          </w:p>
          <w:p w:rsidR="00000000" w:rsidDel="00000000" w:rsidP="00000000" w:rsidRDefault="00000000" w:rsidRPr="00000000" w14:paraId="00000004">
            <w:pPr>
              <w:rPr>
                <w:rFonts w:ascii="Bookman Old Style" w:cs="Bookman Old Style" w:eastAsia="Bookman Old Style" w:hAnsi="Bookman Old Style"/>
                <w:sz w:val="32"/>
                <w:szCs w:val="32"/>
              </w:rPr>
            </w:pPr>
            <w:r w:rsidDel="00000000" w:rsidR="00000000" w:rsidRPr="00000000">
              <w:rPr>
                <w:rFonts w:ascii="Bookman Old Style" w:cs="Bookman Old Style" w:eastAsia="Bookman Old Style" w:hAnsi="Bookman Old Style"/>
                <w:sz w:val="32"/>
                <w:szCs w:val="32"/>
                <w:rtl w:val="0"/>
              </w:rPr>
              <w:t xml:space="preserve">      Universidad Autónoma de Baja California</w:t>
            </w:r>
          </w:p>
          <w:p w:rsidR="00000000" w:rsidDel="00000000" w:rsidP="00000000" w:rsidRDefault="00000000" w:rsidRPr="00000000" w14:paraId="00000005">
            <w:pPr>
              <w:rPr>
                <w:rFonts w:ascii="Bookman Old Style" w:cs="Bookman Old Style" w:eastAsia="Bookman Old Style" w:hAnsi="Bookman Old Style"/>
              </w:rPr>
            </w:pPr>
            <w:r w:rsidDel="00000000" w:rsidR="00000000" w:rsidRPr="00000000">
              <w:rPr>
                <w:rFonts w:ascii="Open Sans" w:cs="Open Sans" w:eastAsia="Open Sans" w:hAnsi="Open Sans"/>
                <w:sz w:val="15"/>
                <w:szCs w:val="15"/>
                <w:rtl w:val="0"/>
              </w:rPr>
              <w:t xml:space="preserve">                                         </w:t>
            </w:r>
            <w:r w:rsidDel="00000000" w:rsidR="00000000" w:rsidRPr="00000000">
              <w:rPr>
                <w:rFonts w:ascii="Bookman Old Style" w:cs="Bookman Old Style" w:eastAsia="Bookman Old Style" w:hAnsi="Bookman Old Style"/>
                <w:rtl w:val="0"/>
              </w:rPr>
              <w:t xml:space="preserve">FACULTAD DE ODONTOLOGÍA TIJUANA</w:t>
            </w:r>
          </w:p>
          <w:p w:rsidR="00000000" w:rsidDel="00000000" w:rsidP="00000000" w:rsidRDefault="00000000" w:rsidRPr="00000000" w14:paraId="0000000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PROGRAMA DE POSGRADO</w:t>
            </w:r>
          </w:p>
        </w:tc>
      </w:tr>
    </w:tbl>
    <w:p w:rsidR="00000000" w:rsidDel="00000000" w:rsidP="00000000" w:rsidRDefault="00000000" w:rsidRPr="00000000" w14:paraId="00000007">
      <w:pPr>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Forma de recomendación</w:t>
      </w:r>
    </w:p>
    <w:p w:rsidR="00000000" w:rsidDel="00000000" w:rsidP="00000000" w:rsidRDefault="00000000" w:rsidRPr="00000000" w14:paraId="00000008">
      <w:pPr>
        <w:jc w:val="center"/>
        <w:rPr>
          <w:rFonts w:ascii="Verdana" w:cs="Verdana" w:eastAsia="Verdana" w:hAnsi="Verdana"/>
          <w:b w:val="1"/>
          <w:bCs w:val="1"/>
          <w:i w:val="1"/>
          <w:iCs w:val="1"/>
          <w:sz w:val="18"/>
          <w:szCs w:val="18"/>
        </w:rPr>
      </w:pPr>
      <w:r w:rsidDel="00000000" w:rsidR="00000000" w:rsidRPr="00000000">
        <w:rPr>
          <w:rtl w:val="0"/>
        </w:rPr>
      </w:r>
    </w:p>
    <w:p w:rsidR="00000000" w:rsidDel="00000000" w:rsidP="00000000" w:rsidRDefault="00000000" w:rsidRPr="00000000" w14:paraId="00000009">
      <w:pPr>
        <w:jc w:val="cente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El contenido de este documento es confidencial y no debe ser del conocimiento del candidato.</w:t>
      </w:r>
    </w:p>
    <w:p w:rsidR="00000000" w:rsidDel="00000000" w:rsidP="00000000" w:rsidRDefault="00000000" w:rsidRPr="00000000" w14:paraId="0000000A">
      <w:pPr>
        <w:jc w:val="cente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Favor de enviarlo en sobre cerrado y firmado.</w:t>
      </w:r>
    </w:p>
    <w:p w:rsidR="00000000" w:rsidDel="00000000" w:rsidP="00000000" w:rsidRDefault="00000000" w:rsidRPr="00000000" w14:paraId="0000000B">
      <w:pPr>
        <w:rPr>
          <w:rFonts w:ascii="Verdana" w:cs="Verdana" w:eastAsia="Verdana" w:hAnsi="Verdana"/>
          <w:sz w:val="16"/>
          <w:szCs w:val="16"/>
        </w:rPr>
      </w:pPr>
      <w:r w:rsidDel="00000000" w:rsidR="00000000" w:rsidRPr="00000000">
        <w:rPr>
          <w:rtl w:val="0"/>
        </w:rPr>
      </w:r>
    </w:p>
    <w:tbl>
      <w:tblPr>
        <w:tblStyle w:val="Table2"/>
        <w:tblW w:w="9576.000000000002" w:type="dxa"/>
        <w:jc w:val="left"/>
        <w:tblLayout w:type="fixed"/>
        <w:tblLook w:val="0000"/>
      </w:tblPr>
      <w:tblGrid>
        <w:gridCol w:w="108"/>
        <w:gridCol w:w="1985"/>
        <w:gridCol w:w="1134"/>
        <w:gridCol w:w="142"/>
        <w:gridCol w:w="708"/>
        <w:gridCol w:w="426"/>
        <w:gridCol w:w="5073"/>
        <w:tblGridChange w:id="0">
          <w:tblGrid>
            <w:gridCol w:w="108"/>
            <w:gridCol w:w="1985"/>
            <w:gridCol w:w="1134"/>
            <w:gridCol w:w="142"/>
            <w:gridCol w:w="708"/>
            <w:gridCol w:w="426"/>
            <w:gridCol w:w="5073"/>
          </w:tblGrid>
        </w:tblGridChange>
      </w:tblGrid>
      <w:tr>
        <w:trPr>
          <w:cantSplit w:val="0"/>
          <w:tblHeader w:val="0"/>
        </w:trPr>
        <w:tc>
          <w:tcPr>
            <w:gridSpan w:val="2"/>
          </w:tcPr>
          <w:p w:rsidR="00000000" w:rsidDel="00000000" w:rsidP="00000000" w:rsidRDefault="00000000" w:rsidRPr="00000000" w14:paraId="0000000C">
            <w:pPr>
              <w:spacing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Nombre del candidato:</w:t>
            </w:r>
          </w:p>
        </w:tc>
        <w:tc>
          <w:tcPr>
            <w:gridSpan w:val="5"/>
            <w:tcBorders>
              <w:bottom w:color="000000" w:space="0" w:sz="6" w:val="single"/>
            </w:tcBorders>
          </w:tcPr>
          <w:p w:rsidR="00000000" w:rsidDel="00000000" w:rsidP="00000000" w:rsidRDefault="00000000" w:rsidRPr="00000000" w14:paraId="0000000E">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13">
            <w:pPr>
              <w:spacing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Programa de posgrado al que solicita ingreso:</w:t>
            </w:r>
          </w:p>
        </w:tc>
        <w:tc>
          <w:tcPr>
            <w:gridSpan w:val="2"/>
            <w:tcBorders>
              <w:bottom w:color="000000" w:space="0" w:sz="6" w:val="single"/>
            </w:tcBorders>
          </w:tcPr>
          <w:p w:rsidR="00000000" w:rsidDel="00000000" w:rsidP="00000000" w:rsidRDefault="00000000" w:rsidRPr="00000000" w14:paraId="00000018">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A">
            <w:pPr>
              <w:spacing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Nombre del recomendante:</w:t>
            </w:r>
          </w:p>
        </w:tc>
        <w:tc>
          <w:tcPr>
            <w:gridSpan w:val="3"/>
            <w:tcBorders>
              <w:bottom w:color="000000" w:space="0" w:sz="6" w:val="single"/>
            </w:tcBorders>
          </w:tcPr>
          <w:p w:rsidR="00000000" w:rsidDel="00000000" w:rsidP="00000000" w:rsidRDefault="00000000" w:rsidRPr="00000000" w14:paraId="0000001E">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1">
            <w:pPr>
              <w:spacing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Experiencia en el campo de desarrollo del recomendante (Antigüedad):</w:t>
            </w:r>
          </w:p>
        </w:tc>
        <w:tc>
          <w:tcPr>
            <w:gridSpan w:val="3"/>
            <w:tcBorders>
              <w:bottom w:color="000000" w:space="0" w:sz="6" w:val="single"/>
            </w:tcBorders>
          </w:tcPr>
          <w:p w:rsidR="00000000" w:rsidDel="00000000" w:rsidP="00000000" w:rsidRDefault="00000000" w:rsidRPr="00000000" w14:paraId="00000025">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8">
            <w:pPr>
              <w:spacing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Describa cómo y desde cuándo conoce al candidato:</w:t>
            </w:r>
          </w:p>
        </w:tc>
        <w:tc>
          <w:tcPr>
            <w:tcBorders>
              <w:bottom w:color="000000" w:space="0" w:sz="6" w:val="single"/>
            </w:tcBorders>
          </w:tcPr>
          <w:p w:rsidR="00000000" w:rsidDel="00000000" w:rsidP="00000000" w:rsidRDefault="00000000" w:rsidRPr="00000000" w14:paraId="0000002E">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6"/>
          </w:tcPr>
          <w:p w:rsidR="00000000" w:rsidDel="00000000" w:rsidP="00000000" w:rsidRDefault="00000000" w:rsidRPr="00000000" w14:paraId="00000030">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6"/>
            <w:tcBorders>
              <w:top w:color="000000" w:space="0" w:sz="6" w:val="single"/>
              <w:bottom w:color="000000" w:space="0" w:sz="6" w:val="single"/>
            </w:tcBorders>
          </w:tcPr>
          <w:p w:rsidR="00000000" w:rsidDel="00000000" w:rsidP="00000000" w:rsidRDefault="00000000" w:rsidRPr="00000000" w14:paraId="00000037">
            <w:pPr>
              <w:spacing w:before="120" w:lineRule="auto"/>
              <w:rPr>
                <w:rFonts w:ascii="Verdana" w:cs="Verdana" w:eastAsia="Verdana" w:hAnsi="Verdana"/>
                <w:sz w:val="16"/>
                <w:szCs w:val="16"/>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3D">
            <w:pPr>
              <w:spacing w:before="12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Si el candidato tomó algún curso con usted, ¿en qué lugar quedó de acuerdo a su calificación final y cuántos</w:t>
            </w:r>
          </w:p>
        </w:tc>
      </w:tr>
      <w:tr>
        <w:trPr>
          <w:cantSplit w:val="0"/>
          <w:tblHeader w:val="0"/>
        </w:trPr>
        <w:tc>
          <w:tcPr>
            <w:gridSpan w:val="3"/>
          </w:tcPr>
          <w:p w:rsidR="00000000" w:rsidDel="00000000" w:rsidP="00000000" w:rsidRDefault="00000000" w:rsidRPr="00000000" w14:paraId="00000044">
            <w:pPr>
              <w:spacing w:before="12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estudiantes tuvo aproximadamente?</w:t>
            </w:r>
          </w:p>
        </w:tc>
        <w:tc>
          <w:tcPr>
            <w:gridSpan w:val="4"/>
            <w:tcBorders>
              <w:bottom w:color="000000" w:space="0" w:sz="6" w:val="single"/>
            </w:tcBorders>
          </w:tcPr>
          <w:p w:rsidR="00000000" w:rsidDel="00000000" w:rsidP="00000000" w:rsidRDefault="00000000" w:rsidRPr="00000000" w14:paraId="00000047">
            <w:pPr>
              <w:spacing w:before="120" w:lineRule="auto"/>
              <w:jc w:val="both"/>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04B">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Favor de evaluar al candidato de acuerdo a la siguiente escala, colocando una “x” en la columna respectiva:</w:t>
      </w:r>
    </w:p>
    <w:p w:rsidR="00000000" w:rsidDel="00000000" w:rsidP="00000000" w:rsidRDefault="00000000" w:rsidRPr="00000000" w14:paraId="0000004D">
      <w:pPr>
        <w:rPr>
          <w:rFonts w:ascii="Verdana" w:cs="Verdana" w:eastAsia="Verdana" w:hAnsi="Verdana"/>
          <w:sz w:val="16"/>
          <w:szCs w:val="16"/>
        </w:rPr>
      </w:pPr>
      <w:r w:rsidDel="00000000" w:rsidR="00000000" w:rsidRPr="00000000">
        <w:rPr>
          <w:rtl w:val="0"/>
        </w:rPr>
      </w:r>
    </w:p>
    <w:tbl>
      <w:tblPr>
        <w:tblStyle w:val="Table3"/>
        <w:tblW w:w="7511.999999999999" w:type="dxa"/>
        <w:jc w:val="left"/>
        <w:tblInd w:w="1101.0" w:type="dxa"/>
        <w:tblLayout w:type="fixed"/>
        <w:tblLook w:val="0000"/>
      </w:tblPr>
      <w:tblGrid>
        <w:gridCol w:w="2976"/>
        <w:gridCol w:w="1134"/>
        <w:gridCol w:w="1134"/>
        <w:gridCol w:w="1134"/>
        <w:gridCol w:w="1134"/>
        <w:tblGridChange w:id="0">
          <w:tblGrid>
            <w:gridCol w:w="2976"/>
            <w:gridCol w:w="1134"/>
            <w:gridCol w:w="1134"/>
            <w:gridCol w:w="1134"/>
            <w:gridCol w:w="11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before="60" w:lineRule="auto"/>
              <w:rPr>
                <w:rFonts w:ascii="Verdana" w:cs="Verdana" w:eastAsia="Verdana" w:hAnsi="Verdana"/>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before="60" w:lineRule="auto"/>
              <w:jc w:val="center"/>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EXCELENTE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before="60" w:lineRule="auto"/>
              <w:jc w:val="center"/>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BUENO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before="60" w:lineRule="auto"/>
              <w:jc w:val="center"/>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REGULAR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before="60" w:lineRule="auto"/>
              <w:jc w:val="center"/>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DEFICIENTE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Conocimientos y habilidades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Dedicación al trabajo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Imaginación y creatividad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Hábitos en el trabajo: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Organización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Planificación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Oportunidad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Habilidad para comunicarse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Rendimiento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Iniciativa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Perseverancia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before="60" w:lineRule="auto"/>
              <w:rPr>
                <w:rFonts w:ascii="Verdana" w:cs="Verdana" w:eastAsia="Verdana" w:hAnsi="Verdana"/>
                <w:sz w:val="14"/>
                <w:szCs w:val="1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Actitud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spacing w:before="60" w:lineRule="auto"/>
              <w:rPr>
                <w:rFonts w:ascii="Verdana" w:cs="Verdana" w:eastAsia="Verdana" w:hAnsi="Verdana"/>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pacing w:before="60" w:lineRule="auto"/>
              <w:rPr>
                <w:rFonts w:ascii="Verdana" w:cs="Verdana" w:eastAsia="Verdana" w:hAnsi="Verdana"/>
                <w:sz w:val="14"/>
                <w:szCs w:val="14"/>
              </w:rPr>
            </w:pPr>
            <w:r w:rsidDel="00000000" w:rsidR="00000000" w:rsidRPr="00000000">
              <w:rPr>
                <w:rtl w:val="0"/>
              </w:rPr>
            </w:r>
          </w:p>
        </w:tc>
      </w:tr>
    </w:tbl>
    <w:p w:rsidR="00000000" w:rsidDel="00000000" w:rsidP="00000000" w:rsidRDefault="00000000" w:rsidRPr="00000000" w14:paraId="0000008F">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0">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1">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Comente las habilidades y debilidades del candidato, especialmente en términos del rendimiento y desempeño en su trabajo/escuela y agregue cualquier comentario que considere usted sea importante en la evaluación del mismo. Esta información será de suma importancia para los evaluadores. (Use el reverso de la hoja si es necesario)</w:t>
      </w:r>
    </w:p>
    <w:p w:rsidR="00000000" w:rsidDel="00000000" w:rsidP="00000000" w:rsidRDefault="00000000" w:rsidRPr="00000000" w14:paraId="0000009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9">
      <w:pPr>
        <w:rPr>
          <w:rFonts w:ascii="Verdana" w:cs="Verdana" w:eastAsia="Verdana" w:hAnsi="Verdana"/>
          <w:sz w:val="18"/>
          <w:szCs w:val="18"/>
        </w:rPr>
      </w:pPr>
      <w:r w:rsidDel="00000000" w:rsidR="00000000" w:rsidRPr="00000000">
        <w:rPr>
          <w:rtl w:val="0"/>
        </w:rPr>
      </w:r>
    </w:p>
    <w:tbl>
      <w:tblPr>
        <w:tblStyle w:val="Table4"/>
        <w:tblW w:w="8646.0" w:type="dxa"/>
        <w:jc w:val="left"/>
        <w:tblInd w:w="534.0" w:type="dxa"/>
        <w:tblLayout w:type="fixed"/>
        <w:tblLook w:val="0000"/>
      </w:tblPr>
      <w:tblGrid>
        <w:gridCol w:w="3969"/>
        <w:gridCol w:w="992"/>
        <w:gridCol w:w="3685"/>
        <w:tblGridChange w:id="0">
          <w:tblGrid>
            <w:gridCol w:w="3969"/>
            <w:gridCol w:w="992"/>
            <w:gridCol w:w="3685"/>
          </w:tblGrid>
        </w:tblGridChange>
      </w:tblGrid>
      <w:tr>
        <w:trPr>
          <w:cantSplit w:val="0"/>
          <w:tblHeader w:val="0"/>
        </w:trPr>
        <w:tc>
          <w:tcPr/>
          <w:p w:rsidR="00000000" w:rsidDel="00000000" w:rsidP="00000000" w:rsidRDefault="00000000" w:rsidRPr="00000000" w14:paraId="0000009A">
            <w:pPr>
              <w:spacing w:before="240" w:lineRule="auto"/>
              <w:jc w:val="center"/>
              <w:rPr>
                <w:rFonts w:ascii="Verdana" w:cs="Verdana" w:eastAsia="Verdana" w:hAnsi="Verdana"/>
                <w:sz w:val="16"/>
                <w:szCs w:val="16"/>
              </w:rPr>
            </w:pPr>
            <w:r w:rsidDel="00000000" w:rsidR="00000000" w:rsidRPr="00000000">
              <w:rPr>
                <w:rtl w:val="0"/>
              </w:rPr>
            </w:r>
          </w:p>
        </w:tc>
        <w:tc>
          <w:tcPr/>
          <w:p w:rsidR="00000000" w:rsidDel="00000000" w:rsidP="00000000" w:rsidRDefault="00000000" w:rsidRPr="00000000" w14:paraId="0000009B">
            <w:pPr>
              <w:spacing w:before="240" w:lineRule="auto"/>
              <w:jc w:val="center"/>
              <w:rPr>
                <w:rFonts w:ascii="Verdana" w:cs="Verdana" w:eastAsia="Verdana" w:hAnsi="Verdana"/>
                <w:sz w:val="16"/>
                <w:szCs w:val="16"/>
              </w:rPr>
            </w:pPr>
            <w:r w:rsidDel="00000000" w:rsidR="00000000" w:rsidRPr="00000000">
              <w:rPr>
                <w:rtl w:val="0"/>
              </w:rPr>
            </w:r>
          </w:p>
        </w:tc>
        <w:tc>
          <w:tcPr/>
          <w:p w:rsidR="00000000" w:rsidDel="00000000" w:rsidP="00000000" w:rsidRDefault="00000000" w:rsidRPr="00000000" w14:paraId="0000009C">
            <w:pPr>
              <w:spacing w:before="240" w:lineRule="auto"/>
              <w:jc w:val="center"/>
              <w:rPr>
                <w:rFonts w:ascii="Verdana" w:cs="Verdana" w:eastAsia="Verdana" w:hAnsi="Verdana"/>
                <w:sz w:val="16"/>
                <w:szCs w:val="16"/>
              </w:rPr>
            </w:pPr>
            <w:r w:rsidDel="00000000" w:rsidR="00000000" w:rsidRPr="00000000">
              <w:rPr>
                <w:rtl w:val="0"/>
              </w:rPr>
            </w:r>
          </w:p>
        </w:tc>
      </w:tr>
      <w:tr>
        <w:trPr>
          <w:cantSplit w:val="0"/>
          <w:tblHeader w:val="0"/>
        </w:trPr>
        <w:tc>
          <w:tcPr>
            <w:tcBorders>
              <w:top w:color="000000" w:space="0" w:sz="6" w:val="single"/>
            </w:tcBorders>
          </w:tcPr>
          <w:p w:rsidR="00000000" w:rsidDel="00000000" w:rsidP="00000000" w:rsidRDefault="00000000" w:rsidRPr="00000000" w14:paraId="0000009D">
            <w:pPr>
              <w:jc w:val="cente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NOMBRE Y FIRMA DEL RECOMENDANTE</w:t>
            </w:r>
          </w:p>
        </w:tc>
        <w:tc>
          <w:tcPr/>
          <w:p w:rsidR="00000000" w:rsidDel="00000000" w:rsidP="00000000" w:rsidRDefault="00000000" w:rsidRPr="00000000" w14:paraId="0000009E">
            <w:pPr>
              <w:jc w:val="center"/>
              <w:rPr>
                <w:rFonts w:ascii="Verdana" w:cs="Verdana" w:eastAsia="Verdana" w:hAnsi="Verdana"/>
                <w:sz w:val="12"/>
                <w:szCs w:val="12"/>
              </w:rPr>
            </w:pPr>
            <w:r w:rsidDel="00000000" w:rsidR="00000000" w:rsidRPr="00000000">
              <w:rPr>
                <w:rtl w:val="0"/>
              </w:rPr>
            </w:r>
          </w:p>
        </w:tc>
        <w:tc>
          <w:tcPr>
            <w:tcBorders>
              <w:top w:color="000000" w:space="0" w:sz="6" w:val="single"/>
            </w:tcBorders>
          </w:tcPr>
          <w:p w:rsidR="00000000" w:rsidDel="00000000" w:rsidP="00000000" w:rsidRDefault="00000000" w:rsidRPr="00000000" w14:paraId="0000009F">
            <w:pPr>
              <w:jc w:val="cente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PUESTO</w:t>
            </w:r>
          </w:p>
        </w:tc>
      </w:tr>
      <w:tr>
        <w:trPr>
          <w:cantSplit w:val="1"/>
          <w:tblHeader w:val="0"/>
        </w:trPr>
        <w:tc>
          <w:tcPr>
            <w:gridSpan w:val="3"/>
            <w:tcBorders>
              <w:bottom w:color="000000" w:space="0" w:sz="4" w:val="single"/>
            </w:tcBorders>
          </w:tcPr>
          <w:p w:rsidR="00000000" w:rsidDel="00000000" w:rsidP="00000000" w:rsidRDefault="00000000" w:rsidRPr="00000000" w14:paraId="000000A0">
            <w:pPr>
              <w:spacing w:before="240" w:lineRule="auto"/>
              <w:rPr>
                <w:rFonts w:ascii="Verdana" w:cs="Verdana" w:eastAsia="Verdana" w:hAnsi="Verdana"/>
                <w:sz w:val="16"/>
                <w:szCs w:val="16"/>
              </w:rPr>
            </w:pPr>
            <w:r w:rsidDel="00000000" w:rsidR="00000000" w:rsidRPr="00000000">
              <w:rPr>
                <w:rtl w:val="0"/>
              </w:rPr>
            </w:r>
          </w:p>
        </w:tc>
      </w:tr>
      <w:tr>
        <w:trPr>
          <w:cantSplit w:val="1"/>
          <w:tblHeader w:val="0"/>
        </w:trPr>
        <w:tc>
          <w:tcPr>
            <w:gridSpan w:val="3"/>
            <w:tcBorders>
              <w:top w:color="000000" w:space="0" w:sz="4" w:val="single"/>
            </w:tcBorders>
          </w:tcPr>
          <w:p w:rsidR="00000000" w:rsidDel="00000000" w:rsidP="00000000" w:rsidRDefault="00000000" w:rsidRPr="00000000" w14:paraId="000000A3">
            <w:pPr>
              <w:jc w:val="cente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DIRECCIÓN, TELÉFONO Y CORREO ELECTRÓNICO</w:t>
            </w:r>
          </w:p>
        </w:tc>
      </w:tr>
    </w:tbl>
    <w:p w:rsidR="00000000" w:rsidDel="00000000" w:rsidP="00000000" w:rsidRDefault="00000000" w:rsidRPr="00000000" w14:paraId="000000A6">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Bookman Old Style"/>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link w:val="TextoindependienteCar"/>
    <w:rsid w:val="00C410CE"/>
    <w:pPr>
      <w:jc w:val="both"/>
    </w:pPr>
    <w:rPr>
      <w:rFonts w:ascii="Verdana" w:hAnsi="Verdana"/>
      <w:sz w:val="18"/>
      <w:lang w:val="es-ES"/>
    </w:rPr>
  </w:style>
  <w:style w:type="character" w:styleId="TextoindependienteCar" w:customStyle="1">
    <w:name w:val="Texto independiente Car"/>
    <w:basedOn w:val="Fuentedeprrafopredeter"/>
    <w:link w:val="Textoindependiente"/>
    <w:rsid w:val="00C410CE"/>
    <w:rPr>
      <w:rFonts w:ascii="Verdana" w:cs="Times New Roman" w:eastAsia="Times New Roman" w:hAnsi="Verdana"/>
      <w:sz w:val="18"/>
      <w:szCs w:val="20"/>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7.0" w:type="dxa"/>
        <w:bottom w:w="0.0" w:type="dxa"/>
        <w:right w:w="107.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XpZH8cHhWG+k5iDN6p+FNVo4Q==">CgMxLjAyDmgudGo3ZWx4eW8zcDR4OAByITFkT2NkZGh4NDdUWUdaZUh0UkxKWG1CWERBczhFVV9KZg==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2025-03-10T17:43:00Z</dcterms:created>
  <dc:creator>UABC</dc:creator>
</cp:coreProperties>
</file>